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5B95E06" wp14:paraId="64CA8B8B" wp14:textId="61305700">
      <w:pPr>
        <w:spacing w:after="160" w:line="259" w:lineRule="auto"/>
        <w:jc w:val="center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5B95E06" w:rsidR="6F61135D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Support Renter’s Rights? </w:t>
      </w:r>
    </w:p>
    <w:p xmlns:wp14="http://schemas.microsoft.com/office/word/2010/wordml" w:rsidP="45B95E06" wp14:paraId="03FCC8AE" wp14:textId="7CEF9B5C">
      <w:pPr>
        <w:spacing w:after="160" w:line="259" w:lineRule="auto"/>
        <w:jc w:val="center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5B95E06" w:rsidR="6F61135D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Here are ways to make your voice heard.</w:t>
      </w:r>
    </w:p>
    <w:p xmlns:wp14="http://schemas.microsoft.com/office/word/2010/wordml" w:rsidP="45B95E06" wp14:paraId="1C565168" wp14:textId="647EAD77">
      <w:pPr>
        <w:spacing w:after="160" w:line="259" w:lineRule="auto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259B46C1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City of Evanston’s Housing &amp; Community Development Committee (HCDC) will be meeting on </w:t>
      </w:r>
      <w:r w:rsidRPr="45B95E06" w:rsidR="0E874462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November 30</w:t>
      </w:r>
      <w:r w:rsidRPr="45B95E06" w:rsidR="0E874462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45B95E06" w:rsidR="0E874462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5B95E06" w:rsidR="259B46C1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 </w:t>
      </w:r>
      <w:r w:rsidRPr="45B95E06" w:rsidR="7F6AB638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6:30</w:t>
      </w:r>
      <w:r w:rsidRPr="45B95E06" w:rsidR="259B46C1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pm</w:t>
      </w:r>
      <w:r w:rsidRPr="45B95E06" w:rsidR="259B46C1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continue discussing suggestions to update Evanston’s Residential Landlord Tenant Ordinance (RLTO). Landlord/Tenant ordinances govern how much landlords can </w:t>
      </w:r>
      <w:r w:rsidRPr="45B95E06" w:rsidR="259B46C1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</w:t>
      </w:r>
      <w:r w:rsidRPr="45B95E06" w:rsidR="259B46C1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move-in fees, what they can put in their leases, how they manage </w:t>
      </w:r>
      <w:r w:rsidRPr="45B95E06" w:rsidR="259B46C1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late payments</w:t>
      </w:r>
      <w:r w:rsidRPr="45B95E06" w:rsidR="259B46C1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eviction, what repairs must be made and how, and more.</w:t>
      </w:r>
    </w:p>
    <w:p xmlns:wp14="http://schemas.microsoft.com/office/word/2010/wordml" w:rsidP="45B95E06" wp14:paraId="35BEAAF2" wp14:textId="331AC27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</w:pPr>
      <w:r w:rsidRPr="45B95E06" w:rsidR="08619694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One of the items discussed will be</w:t>
      </w:r>
      <w:r w:rsidRPr="45B95E06" w:rsidR="08619694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Just</w:t>
      </w:r>
      <w:r w:rsidRPr="45B95E06" w:rsidR="08619694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Cause. Here are some quick facts.</w:t>
      </w:r>
    </w:p>
    <w:p xmlns:wp14="http://schemas.microsoft.com/office/word/2010/wordml" w:rsidP="45B95E06" wp14:paraId="7F9452E7" wp14:textId="216FDEFB">
      <w:pPr>
        <w:pStyle w:val="ListParagraph"/>
        <w:numPr>
          <w:ilvl w:val="0"/>
          <w:numId w:val="1"/>
        </w:numPr>
        <w:spacing w:after="160" w:line="259" w:lineRule="auto"/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08619694"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is it?</w:t>
      </w:r>
    </w:p>
    <w:p xmlns:wp14="http://schemas.microsoft.com/office/word/2010/wordml" w:rsidP="45B95E06" wp14:paraId="0FC44692" wp14:textId="23FB20A9">
      <w:pPr>
        <w:pStyle w:val="ListParagraph"/>
        <w:numPr>
          <w:ilvl w:val="1"/>
          <w:numId w:val="1"/>
        </w:numPr>
        <w:spacing w:after="160" w:line="259" w:lineRule="auto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68058BD2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“just cause” for eviction and non-renewals provision. This would require landlords to </w:t>
      </w:r>
      <w:r w:rsidRPr="45B95E06" w:rsidR="68058BD2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45B95E06" w:rsidR="68058BD2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reason for evicting or not renewing someone’s lease, and those reasons would be limited.</w:t>
      </w:r>
    </w:p>
    <w:p xmlns:wp14="http://schemas.microsoft.com/office/word/2010/wordml" w:rsidP="45B95E06" wp14:paraId="54A290B5" wp14:textId="51CB7E56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lang w:val="en-US"/>
        </w:rPr>
      </w:pPr>
      <w:r w:rsidRPr="45B95E06" w:rsidR="75B2058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A2A2A"/>
          <w:sz w:val="24"/>
          <w:szCs w:val="24"/>
          <w:u w:val="none"/>
          <w:lang w:val="en-US"/>
        </w:rPr>
        <w:t>Who supports it?</w:t>
      </w:r>
    </w:p>
    <w:p xmlns:wp14="http://schemas.microsoft.com/office/word/2010/wordml" w:rsidP="45B95E06" wp14:paraId="5773098E" wp14:textId="4920593A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</w:pPr>
      <w:r w:rsidRPr="45B95E06" w:rsidR="75B205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The Federal Government </w:t>
      </w:r>
    </w:p>
    <w:p xmlns:wp14="http://schemas.microsoft.com/office/word/2010/wordml" w:rsidP="45B95E06" wp14:paraId="3ACA9E78" wp14:textId="71948267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</w:pPr>
      <w:hyperlink r:id="R671a534b38634dfa">
        <w:r w:rsidRPr="45B95E06" w:rsidR="75B2058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White Housing Blueprint for a Renter’s Bill of Rights</w:t>
        </w:r>
      </w:hyperlink>
      <w:r w:rsidRPr="45B95E06" w:rsidR="75B205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, where Just Cause is plainly endorsed (pg. 16). Additionally, relocation </w:t>
      </w:r>
      <w:r w:rsidRPr="45B95E06" w:rsidR="75B205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>assistance</w:t>
      </w:r>
      <w:r w:rsidRPr="45B95E06" w:rsidR="75B205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 is already a matter of law when units are converted to condominiums in Evanston. These facts show us that the philosophy of Just Cause is not new or particularly radical at all. </w:t>
      </w:r>
    </w:p>
    <w:p xmlns:wp14="http://schemas.microsoft.com/office/word/2010/wordml" w:rsidP="45B95E06" wp14:paraId="54EC710D" wp14:textId="44C1636C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</w:pPr>
      <w:r w:rsidRPr="45B95E06" w:rsidR="4F33A3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Justt cause requirements exist </w:t>
      </w:r>
      <w:r w:rsidRPr="45B95E06" w:rsidR="4F33A3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in </w:t>
      </w:r>
      <w:r w:rsidRPr="45B95E06" w:rsidR="4F33A3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nearly </w:t>
      </w:r>
      <w:r w:rsidRPr="45B95E06" w:rsidR="4F33A3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>all</w:t>
      </w:r>
      <w:r w:rsidRPr="45B95E06" w:rsidR="4F33A3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 federally subsidized housing units across the country.</w:t>
      </w:r>
    </w:p>
    <w:p xmlns:wp14="http://schemas.microsoft.com/office/word/2010/wordml" w:rsidP="45B95E06" wp14:paraId="7CE47F3C" wp14:textId="6066C87B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</w:pPr>
      <w:r w:rsidRPr="45B95E06" w:rsidR="75B205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Evanston’s </w:t>
      </w:r>
      <w:hyperlink r:id="Rd47e1ce9ee964682">
        <w:r w:rsidRPr="45B95E06" w:rsidR="0D25033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Condominium </w:t>
        </w:r>
        <w:r w:rsidRPr="45B95E06" w:rsidR="0D25033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Regulations</w:t>
        </w:r>
      </w:hyperlink>
      <w:r w:rsidRPr="45B95E06" w:rsidR="75B205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>:</w:t>
      </w:r>
    </w:p>
    <w:p xmlns:wp14="http://schemas.microsoft.com/office/word/2010/wordml" w:rsidP="45B95E06" wp14:paraId="37663B71" wp14:textId="253BF955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</w:pPr>
      <w:r w:rsidRPr="45B95E06" w:rsidR="11839B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A core part of just cause is </w:t>
      </w:r>
      <w:r w:rsidRPr="45B95E06" w:rsidR="37A2E1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>requiring</w:t>
      </w:r>
      <w:r w:rsidRPr="45B95E06" w:rsidR="11839B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 landlords to pay relocation </w:t>
      </w:r>
      <w:r w:rsidRPr="45B95E06" w:rsidR="11839B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>assistance</w:t>
      </w:r>
      <w:r w:rsidRPr="45B95E06" w:rsidR="11839B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 when the tenant is not at fault for their displacement. Th</w:t>
      </w:r>
      <w:r w:rsidRPr="45B95E06" w:rsidR="313C4B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e </w:t>
      </w:r>
      <w:r w:rsidRPr="45B95E06" w:rsidR="313C4B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>condo</w:t>
      </w:r>
      <w:r w:rsidRPr="45B95E06" w:rsidR="313C4B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 </w:t>
      </w:r>
      <w:r w:rsidRPr="45B95E06" w:rsidR="11839B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>law</w:t>
      </w:r>
      <w:r w:rsidRPr="45B95E06" w:rsidR="11839B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 already </w:t>
      </w:r>
      <w:r w:rsidRPr="45B95E06" w:rsidR="11839B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>provide that</w:t>
      </w:r>
      <w:r w:rsidRPr="45B95E06" w:rsidR="4E801E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>, depending on the</w:t>
      </w:r>
      <w:r w:rsidRPr="45B95E06" w:rsidR="45185A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 tenant’s </w:t>
      </w:r>
      <w:r w:rsidRPr="45B95E06" w:rsidR="4E801E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income. </w:t>
      </w:r>
    </w:p>
    <w:p xmlns:wp14="http://schemas.microsoft.com/office/word/2010/wordml" w:rsidP="45B95E06" wp14:paraId="5385C219" wp14:textId="3294423F">
      <w:pPr>
        <w:pStyle w:val="ListParagraph"/>
        <w:numPr>
          <w:ilvl w:val="1"/>
          <w:numId w:val="1"/>
        </w:numPr>
        <w:suppressLineNumbers w:val="0"/>
        <w:bidi w:val="0"/>
        <w:spacing w:before="300" w:beforeAutospacing="off" w:after="30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</w:pPr>
      <w:r w:rsidRPr="45B95E06" w:rsidR="75B205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Mayor Brandon Johnson </w:t>
      </w:r>
      <w:hyperlink r:id="R2d2407686b024506">
        <w:r w:rsidRPr="45B95E06" w:rsidR="5B8B1F9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has listed</w:t>
        </w:r>
      </w:hyperlink>
      <w:r w:rsidRPr="45B95E06" w:rsidR="5B8B1F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 Just Cause as a </w:t>
      </w:r>
      <w:r w:rsidRPr="45B95E06" w:rsidR="5B8B1F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>short term</w:t>
      </w:r>
      <w:r w:rsidRPr="45B95E06" w:rsidR="5B8B1F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 goal</w:t>
      </w:r>
      <w:r w:rsidRPr="45B95E06" w:rsidR="0343CA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 of his administration.</w:t>
      </w:r>
    </w:p>
    <w:p xmlns:wp14="http://schemas.microsoft.com/office/word/2010/wordml" w:rsidP="45B95E06" wp14:paraId="63AF467A" wp14:textId="4A060F1B">
      <w:pPr>
        <w:pStyle w:val="ListParagraph"/>
        <w:numPr>
          <w:ilvl w:val="1"/>
          <w:numId w:val="1"/>
        </w:numPr>
        <w:spacing w:before="300" w:beforeAutospacing="off" w:after="30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</w:pPr>
      <w:r w:rsidRPr="45B95E06" w:rsidR="75B205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100 of Chicago’s most influential nonprofits </w:t>
      </w:r>
      <w:r w:rsidRPr="45B95E06" w:rsidR="03923E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have endorsed a </w:t>
      </w:r>
      <w:hyperlink r:id="R60ea78c3b2bc482c">
        <w:r w:rsidRPr="45B95E06" w:rsidR="03923E2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similar proposal</w:t>
        </w:r>
      </w:hyperlink>
      <w:r w:rsidRPr="45B95E06" w:rsidR="75B205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. </w:t>
      </w:r>
    </w:p>
    <w:p xmlns:wp14="http://schemas.microsoft.com/office/word/2010/wordml" w:rsidP="45B95E06" wp14:paraId="0C73EAE2" wp14:textId="3F6F02F6">
      <w:pPr>
        <w:pStyle w:val="ListParagraph"/>
        <w:numPr>
          <w:ilvl w:val="1"/>
          <w:numId w:val="1"/>
        </w:numPr>
        <w:spacing w:before="300" w:beforeAutospacing="off" w:after="30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</w:pPr>
      <w:r w:rsidRPr="45B95E06" w:rsidR="31E28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The </w:t>
      </w:r>
      <w:r w:rsidRPr="45B95E06" w:rsidR="75B205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>National Low-Income Housing Coalition</w:t>
      </w:r>
      <w:r w:rsidRPr="45B95E06" w:rsidR="07A2DC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>, one of the most prominent national housing groups,</w:t>
      </w:r>
      <w:r w:rsidRPr="45B95E06" w:rsidR="75B205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 have </w:t>
      </w:r>
      <w:hyperlink r:id="R3f7c76158e89493a">
        <w:r w:rsidRPr="45B95E06" w:rsidR="75B2058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expressed support</w:t>
        </w:r>
        <w:r w:rsidRPr="45B95E06" w:rsidR="70E2AD1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.</w:t>
        </w:r>
      </w:hyperlink>
    </w:p>
    <w:p xmlns:wp14="http://schemas.microsoft.com/office/word/2010/wordml" w:rsidP="45B95E06" wp14:paraId="47BAA746" wp14:textId="13D335FE">
      <w:pPr>
        <w:pStyle w:val="ListParagraph"/>
        <w:numPr>
          <w:ilvl w:val="0"/>
          <w:numId w:val="1"/>
        </w:numPr>
        <w:spacing w:before="300" w:beforeAutospacing="off" w:after="300" w:afterAutospacing="off"/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78FDC781"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landlords will</w:t>
      </w:r>
      <w:r w:rsidRPr="45B95E06" w:rsidR="78FDC781"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still be able to remove tenants who do not pay rent or violate their </w:t>
      </w:r>
      <w:r w:rsidRPr="45B95E06" w:rsidR="78FDC781"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lease?</w:t>
      </w:r>
    </w:p>
    <w:p xmlns:wp14="http://schemas.microsoft.com/office/word/2010/wordml" w:rsidP="45B95E06" wp14:paraId="566E1509" wp14:textId="768712AB">
      <w:pPr>
        <w:pStyle w:val="ListParagraph"/>
        <w:numPr>
          <w:ilvl w:val="1"/>
          <w:numId w:val="1"/>
        </w:numPr>
        <w:spacing w:before="300" w:beforeAutospacing="off" w:after="300" w:afterAutospacing="off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78FDC781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Yes. The law is written so that material lease violations or non-payment of rent are valid still </w:t>
      </w:r>
      <w:r w:rsidRPr="45B95E06" w:rsidR="78FDC781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totally valid</w:t>
      </w:r>
      <w:r w:rsidRPr="45B95E06" w:rsidR="78FDC781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reasons to non-renew or evict a tenant. </w:t>
      </w:r>
    </w:p>
    <w:p xmlns:wp14="http://schemas.microsoft.com/office/word/2010/wordml" w:rsidP="45B95E06" wp14:paraId="5AA56706" wp14:textId="1BE0F9C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5B95E06" w:rsidR="5D3FA390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On board? Contact your local official! Templates</w:t>
      </w:r>
      <w:r w:rsidRPr="45B95E06" w:rsidR="483E04D2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Council Member contacts are</w:t>
      </w:r>
      <w:r w:rsidRPr="45B95E06" w:rsidR="5D3FA390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45B95E06" w:rsidR="5D3FA390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Below.</w:t>
      </w:r>
    </w:p>
    <w:p xmlns:wp14="http://schemas.microsoft.com/office/word/2010/wordml" w:rsidP="45B95E06" wp14:paraId="35AC53F8" wp14:textId="0A16A73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5B95E06" wp14:paraId="6F1206B2" wp14:textId="7E94F35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5B95E06" wp14:paraId="23616BAC" wp14:textId="7C1AE1DF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775F879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45B95E06" w:rsidR="775F879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45B95E06" w:rsidR="775F879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Ward – Clare Kelly </w:t>
      </w:r>
      <w:hyperlink r:id="R634c575cf7764053">
        <w:r w:rsidRPr="45B95E06" w:rsidR="775F879E">
          <w:rPr>
            <w:rStyle w:val="Hyperlink"/>
            <w:rFonts w:ascii="Georgia Pro" w:hAnsi="Georgia Pro" w:eastAsia="Georgia Pro" w:cs="Georgia Pro"/>
            <w:b w:val="1"/>
            <w:bCs w:val="1"/>
            <w:i w:val="1"/>
            <w:iCs w:val="1"/>
            <w:caps w:val="0"/>
            <w:smallCaps w:val="0"/>
            <w:noProof w:val="0"/>
            <w:sz w:val="22"/>
            <w:szCs w:val="22"/>
            <w:lang w:val="en-US"/>
          </w:rPr>
          <w:t>ckelly@cityofevanston.org</w:t>
        </w:r>
      </w:hyperlink>
      <w:r w:rsidRPr="45B95E06" w:rsidR="61920109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5B95E06" wp14:paraId="693FB5A1" wp14:textId="7AC8446D">
      <w:pPr>
        <w:pStyle w:val="ListParagraph"/>
        <w:numPr>
          <w:ilvl w:val="1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19DE88F1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224-612-2008</w:t>
      </w:r>
    </w:p>
    <w:p xmlns:wp14="http://schemas.microsoft.com/office/word/2010/wordml" w:rsidP="45B95E06" wp14:paraId="114848DC" wp14:textId="48F72272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775F879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45B95E06" w:rsidR="775F879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45B95E06" w:rsidR="775F879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Ward – Krissie Harris </w:t>
      </w:r>
      <w:hyperlink r:id="Rcd77186dcd074169">
        <w:r w:rsidRPr="45B95E06" w:rsidR="775F879E">
          <w:rPr>
            <w:rStyle w:val="Hyperlink"/>
            <w:rFonts w:ascii="Georgia Pro" w:hAnsi="Georgia Pro" w:eastAsia="Georgia Pro" w:cs="Georgia Pro"/>
            <w:b w:val="1"/>
            <w:bCs w:val="1"/>
            <w:i w:val="1"/>
            <w:iCs w:val="1"/>
            <w:caps w:val="0"/>
            <w:smallCaps w:val="0"/>
            <w:noProof w:val="0"/>
            <w:sz w:val="22"/>
            <w:szCs w:val="22"/>
            <w:lang w:val="en-US"/>
          </w:rPr>
          <w:t>kharris@cityofevanston.org</w:t>
        </w:r>
      </w:hyperlink>
    </w:p>
    <w:p xmlns:wp14="http://schemas.microsoft.com/office/word/2010/wordml" w:rsidP="45B95E06" wp14:paraId="339F03AB" wp14:textId="0995E181">
      <w:pPr>
        <w:pStyle w:val="ListParagraph"/>
        <w:numPr>
          <w:ilvl w:val="1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2B3E3771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847-448-0986</w:t>
      </w:r>
    </w:p>
    <w:p xmlns:wp14="http://schemas.microsoft.com/office/word/2010/wordml" w:rsidP="45B95E06" wp14:paraId="44B04DB9" wp14:textId="51798507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775F879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45B95E06" w:rsidR="775F879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rd</w:t>
      </w:r>
      <w:r w:rsidRPr="45B95E06" w:rsidR="775F879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Ward – Melissa Wynne </w:t>
      </w:r>
      <w:hyperlink r:id="R7cac4bb872dd47c9">
        <w:r w:rsidRPr="45B95E06" w:rsidR="775F879E">
          <w:rPr>
            <w:rStyle w:val="Hyperlink"/>
            <w:rFonts w:ascii="Georgia Pro" w:hAnsi="Georgia Pro" w:eastAsia="Georgia Pro" w:cs="Georgia Pro"/>
            <w:b w:val="1"/>
            <w:bCs w:val="1"/>
            <w:i w:val="1"/>
            <w:iCs w:val="1"/>
            <w:caps w:val="0"/>
            <w:smallCaps w:val="0"/>
            <w:noProof w:val="0"/>
            <w:sz w:val="22"/>
            <w:szCs w:val="22"/>
            <w:lang w:val="en-US"/>
          </w:rPr>
          <w:t>mwynne</w:t>
        </w:r>
        <w:r w:rsidRPr="45B95E06" w:rsidR="775F879E">
          <w:rPr>
            <w:rStyle w:val="Hyperlink"/>
            <w:rFonts w:ascii="Georgia Pro" w:hAnsi="Georgia Pro" w:eastAsia="Georgia Pro" w:cs="Georgia Pro"/>
            <w:b w:val="1"/>
            <w:bCs w:val="1"/>
            <w:i w:val="1"/>
            <w:iCs w:val="1"/>
            <w:caps w:val="0"/>
            <w:smallCaps w:val="0"/>
            <w:noProof w:val="0"/>
            <w:sz w:val="22"/>
            <w:szCs w:val="22"/>
            <w:lang w:val="en-US"/>
          </w:rPr>
          <w:t>@cityofevanston.org</w:t>
        </w:r>
      </w:hyperlink>
    </w:p>
    <w:p xmlns:wp14="http://schemas.microsoft.com/office/word/2010/wordml" w:rsidP="45B95E06" wp14:paraId="5DE3D82C" wp14:textId="4643E8AA">
      <w:pPr>
        <w:pStyle w:val="ListParagraph"/>
        <w:numPr>
          <w:ilvl w:val="1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5946A2BF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847.840.7751</w:t>
      </w:r>
    </w:p>
    <w:p xmlns:wp14="http://schemas.microsoft.com/office/word/2010/wordml" w:rsidP="45B95E06" wp14:paraId="0F633398" wp14:textId="0ABB022F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775F879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45B95E06" w:rsidR="775F879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45B95E06" w:rsidR="775F879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Ward – Jonathan Nieuwsma </w:t>
      </w:r>
      <w:hyperlink r:id="Rd5c8b31164d144da">
        <w:r w:rsidRPr="45B95E06" w:rsidR="775F879E">
          <w:rPr>
            <w:rStyle w:val="Hyperlink"/>
            <w:rFonts w:ascii="Georgia Pro" w:hAnsi="Georgia Pro" w:eastAsia="Georgia Pro" w:cs="Georgia Pro"/>
            <w:b w:val="1"/>
            <w:bCs w:val="1"/>
            <w:i w:val="1"/>
            <w:iCs w:val="1"/>
            <w:caps w:val="0"/>
            <w:smallCaps w:val="0"/>
            <w:noProof w:val="0"/>
            <w:sz w:val="22"/>
            <w:szCs w:val="22"/>
            <w:lang w:val="en-US"/>
          </w:rPr>
          <w:t>jnieuwsma@cityofevanston.org</w:t>
        </w:r>
      </w:hyperlink>
    </w:p>
    <w:p xmlns:wp14="http://schemas.microsoft.com/office/word/2010/wordml" w:rsidP="45B95E06" wp14:paraId="4BCFABF9" wp14:textId="17E9D109">
      <w:pPr>
        <w:pStyle w:val="ListParagraph"/>
        <w:numPr>
          <w:ilvl w:val="1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5E65D264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773-255-0716</w:t>
      </w:r>
    </w:p>
    <w:p xmlns:wp14="http://schemas.microsoft.com/office/word/2010/wordml" w:rsidP="45B95E06" wp14:paraId="43F55F55" wp14:textId="4734945B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Ward – Bobby Burns </w:t>
      </w:r>
      <w:hyperlink r:id="R40c13bf37a8d4931">
        <w:r w:rsidRPr="45B95E06" w:rsidR="49EEBA5E">
          <w:rPr>
            <w:rStyle w:val="Hyperlink"/>
            <w:rFonts w:ascii="Georgia Pro" w:hAnsi="Georgia Pro" w:eastAsia="Georgia Pro" w:cs="Georgia Pro"/>
            <w:b w:val="1"/>
            <w:bCs w:val="1"/>
            <w:i w:val="1"/>
            <w:iCs w:val="1"/>
            <w:caps w:val="0"/>
            <w:smallCaps w:val="0"/>
            <w:noProof w:val="0"/>
            <w:sz w:val="22"/>
            <w:szCs w:val="22"/>
            <w:lang w:val="en-US"/>
          </w:rPr>
          <w:t>bburns@cityofevanston.org</w:t>
        </w:r>
      </w:hyperlink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45B95E06" wp14:paraId="10C160E7" wp14:textId="7197A6D5">
      <w:pPr>
        <w:pStyle w:val="ListParagraph"/>
        <w:numPr>
          <w:ilvl w:val="1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5ADDB41A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224-714-2184</w:t>
      </w:r>
    </w:p>
    <w:p xmlns:wp14="http://schemas.microsoft.com/office/word/2010/wordml" w:rsidP="45B95E06" wp14:paraId="39DE79F0" wp14:textId="641F0788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Ward – Thomas Suffredin </w:t>
      </w:r>
      <w:hyperlink r:id="R445c78c067e5459f">
        <w:r w:rsidRPr="45B95E06" w:rsidR="49EEBA5E">
          <w:rPr>
            <w:rStyle w:val="Hyperlink"/>
            <w:rFonts w:ascii="Georgia Pro" w:hAnsi="Georgia Pro" w:eastAsia="Georgia Pro" w:cs="Georgia Pro"/>
            <w:b w:val="1"/>
            <w:bCs w:val="1"/>
            <w:i w:val="1"/>
            <w:iCs w:val="1"/>
            <w:caps w:val="0"/>
            <w:smallCaps w:val="0"/>
            <w:noProof w:val="0"/>
            <w:sz w:val="22"/>
            <w:szCs w:val="22"/>
            <w:lang w:val="en-US"/>
          </w:rPr>
          <w:t>tsuffredin@cityofevanston.org</w:t>
        </w:r>
      </w:hyperlink>
    </w:p>
    <w:p xmlns:wp14="http://schemas.microsoft.com/office/word/2010/wordml" w:rsidP="45B95E06" wp14:paraId="797CD8AA" wp14:textId="62EBDD11">
      <w:pPr>
        <w:pStyle w:val="ListParagraph"/>
        <w:numPr>
          <w:ilvl w:val="1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39273760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847.859.7810</w:t>
      </w:r>
    </w:p>
    <w:p xmlns:wp14="http://schemas.microsoft.com/office/word/2010/wordml" w:rsidP="45B95E06" wp14:paraId="146700E1" wp14:textId="1D6C7AE5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Ward – Eleanor Revelle </w:t>
      </w:r>
      <w:hyperlink r:id="R110aa1c041a54b95">
        <w:r w:rsidRPr="45B95E06" w:rsidR="49EEBA5E">
          <w:rPr>
            <w:rStyle w:val="Hyperlink"/>
            <w:rFonts w:ascii="Georgia Pro" w:hAnsi="Georgia Pro" w:eastAsia="Georgia Pro" w:cs="Georgia Pro"/>
            <w:b w:val="1"/>
            <w:bCs w:val="1"/>
            <w:i w:val="1"/>
            <w:iCs w:val="1"/>
            <w:caps w:val="0"/>
            <w:smallCaps w:val="0"/>
            <w:noProof w:val="0"/>
            <w:sz w:val="22"/>
            <w:szCs w:val="22"/>
            <w:lang w:val="en-US"/>
          </w:rPr>
          <w:t>erevelle@cityofevanston.org</w:t>
        </w:r>
      </w:hyperlink>
    </w:p>
    <w:p xmlns:wp14="http://schemas.microsoft.com/office/word/2010/wordml" w:rsidP="45B95E06" wp14:paraId="55DF3D23" wp14:textId="19620190">
      <w:pPr>
        <w:pStyle w:val="ListParagraph"/>
        <w:numPr>
          <w:ilvl w:val="1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0821F2B3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312.459.0644  </w:t>
      </w:r>
    </w:p>
    <w:p xmlns:wp14="http://schemas.microsoft.com/office/word/2010/wordml" w:rsidP="45B95E06" wp14:paraId="31971362" wp14:textId="61CAEEEE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Ward – Devon Reid </w:t>
      </w:r>
      <w:hyperlink r:id="R0944fb7802194b94">
        <w:r w:rsidRPr="45B95E06" w:rsidR="49EEBA5E">
          <w:rPr>
            <w:rStyle w:val="Hyperlink"/>
            <w:rFonts w:ascii="Georgia Pro" w:hAnsi="Georgia Pro" w:eastAsia="Georgia Pro" w:cs="Georgia Pro"/>
            <w:b w:val="1"/>
            <w:bCs w:val="1"/>
            <w:i w:val="1"/>
            <w:iCs w:val="1"/>
            <w:caps w:val="0"/>
            <w:smallCaps w:val="0"/>
            <w:noProof w:val="0"/>
            <w:sz w:val="22"/>
            <w:szCs w:val="22"/>
            <w:lang w:val="en-US"/>
          </w:rPr>
          <w:t>dreid</w:t>
        </w:r>
        <w:r w:rsidRPr="45B95E06" w:rsidR="49EEBA5E">
          <w:rPr>
            <w:rStyle w:val="Hyperlink"/>
            <w:rFonts w:ascii="Georgia Pro" w:hAnsi="Georgia Pro" w:eastAsia="Georgia Pro" w:cs="Georgia Pro"/>
            <w:b w:val="1"/>
            <w:bCs w:val="1"/>
            <w:i w:val="1"/>
            <w:iCs w:val="1"/>
            <w:caps w:val="0"/>
            <w:smallCaps w:val="0"/>
            <w:noProof w:val="0"/>
            <w:sz w:val="22"/>
            <w:szCs w:val="22"/>
            <w:lang w:val="en-US"/>
          </w:rPr>
          <w:t>@cityofevanston.org</w:t>
        </w:r>
      </w:hyperlink>
    </w:p>
    <w:p xmlns:wp14="http://schemas.microsoft.com/office/word/2010/wordml" w:rsidP="45B95E06" wp14:paraId="02FF3DEA" wp14:textId="60EDAB07">
      <w:pPr>
        <w:pStyle w:val="ListParagraph"/>
        <w:numPr>
          <w:ilvl w:val="1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7799CC75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872-203-4291</w:t>
      </w:r>
    </w:p>
    <w:p xmlns:wp14="http://schemas.microsoft.com/office/word/2010/wordml" w:rsidP="45B95E06" wp14:paraId="2249F50E" wp14:textId="2BB24878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Ward – </w:t>
      </w:r>
      <w:hyperlink r:id="Rd8ab8ca0f6094c29">
        <w:r w:rsidRPr="45B95E06" w:rsidR="49EEBA5E">
          <w:rPr>
            <w:rStyle w:val="Hyperlink"/>
            <w:rFonts w:ascii="Georgia Pro" w:hAnsi="Georgia Pro" w:eastAsia="Georgia Pro" w:cs="Georgia Pro"/>
            <w:b w:val="1"/>
            <w:bCs w:val="1"/>
            <w:i w:val="1"/>
            <w:iCs w:val="1"/>
            <w:caps w:val="0"/>
            <w:smallCaps w:val="0"/>
            <w:noProof w:val="0"/>
            <w:sz w:val="22"/>
            <w:szCs w:val="22"/>
            <w:lang w:val="en-US"/>
          </w:rPr>
          <w:t>jgeracaris@cityofevanston.org</w:t>
        </w:r>
      </w:hyperlink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45B95E06" wp14:paraId="1B5E24A1" wp14:textId="7CA8A014">
      <w:pPr>
        <w:pStyle w:val="ListParagraph"/>
        <w:numPr>
          <w:ilvl w:val="1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B95E06" w:rsidR="0F82F2B3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847-868-2197</w:t>
      </w:r>
    </w:p>
    <w:p xmlns:wp14="http://schemas.microsoft.com/office/word/2010/wordml" w:rsidP="45B95E06" wp14:paraId="1854B7B7" wp14:textId="7170E792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Email Script:</w:t>
      </w:r>
    </w:p>
    <w:p xmlns:wp14="http://schemas.microsoft.com/office/word/2010/wordml" w:rsidP="45B95E06" wp14:paraId="61DD142F" wp14:textId="60732FD4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B95E06" w:rsidR="61209BCC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Dear Councilmember _____, </w:t>
      </w:r>
    </w:p>
    <w:p xmlns:wp14="http://schemas.microsoft.com/office/word/2010/wordml" w:rsidP="45B95E06" wp14:paraId="3BF827AF" wp14:textId="58F5F026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B95E06" w:rsidR="61209BCC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My name is _____, and I </w:t>
      </w:r>
      <w:r w:rsidRPr="45B95E06" w:rsidR="61209BCC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[relationship to Evanston].</w:t>
      </w:r>
      <w:r w:rsidRPr="45B95E06" w:rsidR="61209BCC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 urge you to support strengthenin</w:t>
      </w:r>
      <w:r w:rsidRPr="45B95E06" w:rsidR="6CE56450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 renter’s rights. A stronger RLTO with a Just Cause provision will create more transparency, fairness</w:t>
      </w:r>
      <w:r w:rsidRPr="45B95E06" w:rsidR="072C5B54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and resources</w:t>
      </w:r>
      <w:r w:rsidRPr="45B95E06" w:rsidR="6CE56450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</w:t>
      </w:r>
      <w:r w:rsidRPr="45B95E06" w:rsidR="552440BD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vulnerable</w:t>
      </w:r>
      <w:r w:rsidRPr="45B95E06" w:rsidR="72BB86B0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5B95E06" w:rsidR="6CE56450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renters.</w:t>
      </w:r>
      <w:r w:rsidRPr="45B95E06" w:rsidR="18E8F192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5B95E06" w:rsidR="18E8F192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[Insert any relevant experience with “no-fault” non-renewals or eviction</w:t>
      </w:r>
      <w:r w:rsidRPr="45B95E06" w:rsidR="6CB50223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or other relevant renter issue</w:t>
      </w:r>
      <w:r w:rsidRPr="45B95E06" w:rsidR="18E8F192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]</w:t>
      </w:r>
      <w:r w:rsidRPr="45B95E06" w:rsidR="18E8F192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45B95E06" w:rsidR="2205BD93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Thank you.</w:t>
      </w:r>
    </w:p>
    <w:p xmlns:wp14="http://schemas.microsoft.com/office/word/2010/wordml" w:rsidP="45B95E06" wp14:paraId="519AA7CF" wp14:textId="3C0A653A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B95E06" w:rsidR="49EEBA5E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Phone Script:</w:t>
      </w:r>
    </w:p>
    <w:p xmlns:wp14="http://schemas.microsoft.com/office/word/2010/wordml" w:rsidP="45B95E06" wp14:paraId="6FC7DD5A" wp14:textId="39574E83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B95E06" w:rsidR="783B642A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Hello, my name is _____, and I </w:t>
      </w:r>
      <w:r w:rsidRPr="45B95E06" w:rsidR="783B642A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[relationship to Evanston].</w:t>
      </w:r>
      <w:r w:rsidRPr="45B95E06" w:rsidR="783B642A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 am calling today to urge you to support strengthening renter’s rights</w:t>
      </w:r>
      <w:r w:rsidRPr="45B95E06" w:rsidR="668D0706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; I know many Councilmembers will soon </w:t>
      </w:r>
      <w:r w:rsidRPr="45B95E06" w:rsidR="668D0706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have the opportunity to</w:t>
      </w:r>
      <w:r w:rsidRPr="45B95E06" w:rsidR="668D0706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make decisions on proposals to change the city’s RLTO, including by </w:t>
      </w:r>
      <w:r w:rsidRPr="45B95E06" w:rsidR="5C31BE0B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creating a “just cause” law. I support this </w:t>
      </w:r>
      <w:r w:rsidRPr="45B95E06" w:rsidR="030D31E3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because </w:t>
      </w:r>
      <w:r w:rsidRPr="45B95E06" w:rsidR="030D31E3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[Insert any relevant experience with “no-fault” non-renewals or eviction</w:t>
      </w:r>
      <w:r w:rsidRPr="45B95E06" w:rsidR="1578DD99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or other relevant renter issue</w:t>
      </w:r>
      <w:r w:rsidRPr="45B95E06" w:rsidR="030D31E3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]</w:t>
      </w:r>
      <w:r w:rsidRPr="45B95E06" w:rsidR="030D31E3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45B95E06" wp14:paraId="31609C32" wp14:textId="7A994DB1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B95E06" w:rsidR="531E0BA4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 Template</w:t>
      </w:r>
      <w:r w:rsidRPr="45B95E06" w:rsidR="531E0BA4">
        <w:rPr>
          <w:rFonts w:ascii="Georgia Pro" w:hAnsi="Georgia Pro" w:eastAsia="Georgia Pro" w:cs="Georgia Pro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45B95E06" w:rsidR="531E0BA4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(Submit comment here  </w:t>
      </w:r>
      <w:hyperlink r:id="R8d6ee588895d4068">
        <w:r w:rsidRPr="45B95E06" w:rsidR="531E0BA4">
          <w:rPr>
            <w:rStyle w:val="Hyperlink"/>
            <w:rFonts w:ascii="Georgia Pro" w:hAnsi="Georgia Pro" w:eastAsia="Georgia Pro" w:cs="Georgia Pro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US"/>
          </w:rPr>
          <w:t>https://docs.google.com/forms/d/e/1FAIpQLSf1QZ8GLY7STuiXuR4sKIvp790H8wNxJd6VCu-ZXJey4bD-Bg/viewform</w:t>
        </w:r>
      </w:hyperlink>
      <w:r w:rsidRPr="45B95E06" w:rsidR="531E0BA4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en-US"/>
        </w:rPr>
        <w:t>, and be sure to select the meeting on 11/30/23.)</w:t>
      </w:r>
    </w:p>
    <w:p xmlns:wp14="http://schemas.microsoft.com/office/word/2010/wordml" w:rsidP="45B95E06" wp14:paraId="2C078E63" wp14:textId="4492E7BF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B95E06" w:rsidR="060AB19C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My name is _____, and I </w:t>
      </w:r>
      <w:r w:rsidRPr="45B95E06" w:rsidR="060AB19C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[relationship to Evanston].</w:t>
      </w:r>
      <w:r w:rsidRPr="45B95E06" w:rsidR="060AB19C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 urge you to support strengthening renter’s rights. A stronger RLTO with a Just Cause provision will create more transparency, fairness, and resources for </w:t>
      </w:r>
      <w:r w:rsidRPr="45B95E06" w:rsidR="520DF949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vulnerable </w:t>
      </w:r>
      <w:r w:rsidRPr="45B95E06" w:rsidR="060AB19C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renters. </w:t>
      </w:r>
      <w:r w:rsidRPr="45B95E06" w:rsidR="060AB19C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[Insert any relevant experience with “no-fault” non-renewals or eviction</w:t>
      </w:r>
      <w:r w:rsidRPr="45B95E06" w:rsidR="282DB8B0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or other relevant issue</w:t>
      </w:r>
      <w:r w:rsidRPr="45B95E06" w:rsidR="060AB19C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]</w:t>
      </w:r>
      <w:r w:rsidRPr="45B95E06" w:rsidR="060AB19C">
        <w:rPr>
          <w:rFonts w:ascii="Georgia Pro" w:hAnsi="Georgia Pro" w:eastAsia="Georgia Pro" w:cs="Georgia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Thank you.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22dfba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4987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653a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8111e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43FFAB"/>
    <w:rsid w:val="007BA812"/>
    <w:rsid w:val="01D4151B"/>
    <w:rsid w:val="02518D7F"/>
    <w:rsid w:val="030D31E3"/>
    <w:rsid w:val="0343CA1A"/>
    <w:rsid w:val="03923E2A"/>
    <w:rsid w:val="03DB4E28"/>
    <w:rsid w:val="04358695"/>
    <w:rsid w:val="049D58D4"/>
    <w:rsid w:val="05771E89"/>
    <w:rsid w:val="060AB19C"/>
    <w:rsid w:val="06A7863E"/>
    <w:rsid w:val="072C5B54"/>
    <w:rsid w:val="07710E36"/>
    <w:rsid w:val="07A2DC44"/>
    <w:rsid w:val="0821F2B3"/>
    <w:rsid w:val="08619694"/>
    <w:rsid w:val="08A4E020"/>
    <w:rsid w:val="0984089F"/>
    <w:rsid w:val="0BA36CEF"/>
    <w:rsid w:val="0D250333"/>
    <w:rsid w:val="0E874462"/>
    <w:rsid w:val="0EE9542B"/>
    <w:rsid w:val="0F82F2B3"/>
    <w:rsid w:val="11839BCC"/>
    <w:rsid w:val="12267965"/>
    <w:rsid w:val="1311C288"/>
    <w:rsid w:val="140B6F30"/>
    <w:rsid w:val="1529C72D"/>
    <w:rsid w:val="1578DD99"/>
    <w:rsid w:val="18E8F192"/>
    <w:rsid w:val="19DE88F1"/>
    <w:rsid w:val="1C168115"/>
    <w:rsid w:val="1C5EA9CA"/>
    <w:rsid w:val="1E078622"/>
    <w:rsid w:val="1FE4F46E"/>
    <w:rsid w:val="213F26E4"/>
    <w:rsid w:val="2205BD93"/>
    <w:rsid w:val="23465FF1"/>
    <w:rsid w:val="23A47F3D"/>
    <w:rsid w:val="259B46C1"/>
    <w:rsid w:val="282DB8B0"/>
    <w:rsid w:val="2B3E3771"/>
    <w:rsid w:val="2D323926"/>
    <w:rsid w:val="2E595E22"/>
    <w:rsid w:val="313C4B97"/>
    <w:rsid w:val="31DAB098"/>
    <w:rsid w:val="31E2803D"/>
    <w:rsid w:val="34AA7F1B"/>
    <w:rsid w:val="34AE65FA"/>
    <w:rsid w:val="36591EE5"/>
    <w:rsid w:val="369C1203"/>
    <w:rsid w:val="36F64A70"/>
    <w:rsid w:val="37A2E1FB"/>
    <w:rsid w:val="37E21FDD"/>
    <w:rsid w:val="38921AD1"/>
    <w:rsid w:val="39273760"/>
    <w:rsid w:val="39CC9A20"/>
    <w:rsid w:val="3A8AD1A3"/>
    <w:rsid w:val="3BFF3D18"/>
    <w:rsid w:val="3E3C1FE3"/>
    <w:rsid w:val="3EEC1AD7"/>
    <w:rsid w:val="3F6344DF"/>
    <w:rsid w:val="4436B602"/>
    <w:rsid w:val="45185A48"/>
    <w:rsid w:val="45B95E06"/>
    <w:rsid w:val="483E04D2"/>
    <w:rsid w:val="49009B70"/>
    <w:rsid w:val="49EAAB70"/>
    <w:rsid w:val="49EEBA5E"/>
    <w:rsid w:val="4B4C66C5"/>
    <w:rsid w:val="4C72513E"/>
    <w:rsid w:val="4CBA79F3"/>
    <w:rsid w:val="4DBAE436"/>
    <w:rsid w:val="4DFC11E7"/>
    <w:rsid w:val="4E801E01"/>
    <w:rsid w:val="4F33A361"/>
    <w:rsid w:val="5043FFAB"/>
    <w:rsid w:val="50F284F8"/>
    <w:rsid w:val="517844F1"/>
    <w:rsid w:val="520DF949"/>
    <w:rsid w:val="531E0BA4"/>
    <w:rsid w:val="53786559"/>
    <w:rsid w:val="5428604D"/>
    <w:rsid w:val="552440BD"/>
    <w:rsid w:val="5946A2BF"/>
    <w:rsid w:val="5998FCFB"/>
    <w:rsid w:val="5ADDB41A"/>
    <w:rsid w:val="5B8B1F92"/>
    <w:rsid w:val="5C31BE0B"/>
    <w:rsid w:val="5D3FA390"/>
    <w:rsid w:val="5E65D264"/>
    <w:rsid w:val="61209BCC"/>
    <w:rsid w:val="61920109"/>
    <w:rsid w:val="639676A9"/>
    <w:rsid w:val="6433A234"/>
    <w:rsid w:val="6532470A"/>
    <w:rsid w:val="65A0A413"/>
    <w:rsid w:val="668D0706"/>
    <w:rsid w:val="68058BD2"/>
    <w:rsid w:val="691BB2C5"/>
    <w:rsid w:val="6AB78326"/>
    <w:rsid w:val="6B24102A"/>
    <w:rsid w:val="6C535387"/>
    <w:rsid w:val="6CB50223"/>
    <w:rsid w:val="6CE56450"/>
    <w:rsid w:val="6D928D9B"/>
    <w:rsid w:val="6DD42B86"/>
    <w:rsid w:val="6F61135D"/>
    <w:rsid w:val="70E2AD1F"/>
    <w:rsid w:val="72BB86B0"/>
    <w:rsid w:val="75B20589"/>
    <w:rsid w:val="76DE5180"/>
    <w:rsid w:val="775F879E"/>
    <w:rsid w:val="7799CC75"/>
    <w:rsid w:val="783B642A"/>
    <w:rsid w:val="78FDC781"/>
    <w:rsid w:val="7E8F6861"/>
    <w:rsid w:val="7F6AB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FFAB"/>
  <w15:chartTrackingRefBased/>
  <w15:docId w15:val="{22E1566D-5E2B-4BBC-AF09-B481B7F874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whitehouse.gov/wp-content/uploads/2023/01/White-House-Blueprint-for-a-Renters-Bill-of-Rights.pdf" TargetMode="External" Id="R671a534b38634dfa" /><Relationship Type="http://schemas.openxmlformats.org/officeDocument/2006/relationships/hyperlink" Target="https://library.municode.com/il/evanston/codes/code_of_ordinances?nodeId=TIT5HORE_CH4RECORE" TargetMode="External" Id="Rd47e1ce9ee964682" /><Relationship Type="http://schemas.openxmlformats.org/officeDocument/2006/relationships/hyperlink" Target="https://www.chicago.gov/content/dam/city/depts/mayor/TransitionReport/TransitionReport.07.2023.pdf" TargetMode="External" Id="R2d2407686b024506" /><Relationship Type="http://schemas.openxmlformats.org/officeDocument/2006/relationships/hyperlink" Target="https://www.justcausechicago.org/" TargetMode="External" Id="R60ea78c3b2bc482c" /><Relationship Type="http://schemas.openxmlformats.org/officeDocument/2006/relationships/hyperlink" Target="https://nlihc.org/sites/default/files/Promoting-Housing-Stability-Through-Just-Cause-Eviction-Legislation.pdf" TargetMode="External" Id="R3f7c76158e89493a" /><Relationship Type="http://schemas.openxmlformats.org/officeDocument/2006/relationships/hyperlink" Target="mailto:ckelly@cityofevanston.org" TargetMode="External" Id="R634c575cf7764053" /><Relationship Type="http://schemas.openxmlformats.org/officeDocument/2006/relationships/hyperlink" Target="mailto:kharris@cityofevanston.org" TargetMode="External" Id="Rcd77186dcd074169" /><Relationship Type="http://schemas.openxmlformats.org/officeDocument/2006/relationships/hyperlink" Target="mailto:mwynne@cityofevanston.org" TargetMode="External" Id="R7cac4bb872dd47c9" /><Relationship Type="http://schemas.openxmlformats.org/officeDocument/2006/relationships/hyperlink" Target="mailto:jnieuwsma@cityofevanston.org" TargetMode="External" Id="Rd5c8b31164d144da" /><Relationship Type="http://schemas.openxmlformats.org/officeDocument/2006/relationships/hyperlink" Target="mailto:bburns@cityofevanston.org" TargetMode="External" Id="R40c13bf37a8d4931" /><Relationship Type="http://schemas.openxmlformats.org/officeDocument/2006/relationships/hyperlink" Target="mailto:tsuffredin@cityofevanston.org" TargetMode="External" Id="R445c78c067e5459f" /><Relationship Type="http://schemas.openxmlformats.org/officeDocument/2006/relationships/hyperlink" Target="mailto:erevelle@cityofevanston.org" TargetMode="External" Id="R110aa1c041a54b95" /><Relationship Type="http://schemas.openxmlformats.org/officeDocument/2006/relationships/hyperlink" Target="mailto:dreid@cityofevanston.org" TargetMode="External" Id="R0944fb7802194b94" /><Relationship Type="http://schemas.openxmlformats.org/officeDocument/2006/relationships/hyperlink" Target="mailto:jgeracaris@cityofevanston.org" TargetMode="External" Id="Rd8ab8ca0f6094c29" /><Relationship Type="http://schemas.openxmlformats.org/officeDocument/2006/relationships/hyperlink" Target="https://docs.google.com/forms/d/e/1FAIpQLSf1QZ8GLY7STuiXuR4sKIvp790H8wNxJd6VCu-ZXJey4bD-Bg/viewform" TargetMode="External" Id="R8d6ee588895d4068" /><Relationship Type="http://schemas.openxmlformats.org/officeDocument/2006/relationships/numbering" Target="numbering.xml" Id="R9b893645eead47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2023-11-21T23:30:33.9844958Z</dcterms:created>
  <dcterms:modified xsi:type="dcterms:W3CDTF">2023-11-22T00:55:10.7896702Z</dcterms:modified>
  <dc:creator>Dominic Voz</dc:creator>
  <lastModifiedBy>Dominic Voz</lastModifiedBy>
</coreProperties>
</file>